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B2C0" w14:textId="77777777" w:rsidR="008D722D" w:rsidRPr="008D722D" w:rsidRDefault="008D722D" w:rsidP="008D722D">
      <w:pPr>
        <w:rPr>
          <w:b/>
          <w:bCs/>
          <w:sz w:val="32"/>
          <w:szCs w:val="32"/>
          <w:lang w:val="fr-BE"/>
        </w:rPr>
      </w:pPr>
      <w:proofErr w:type="spellStart"/>
      <w:r w:rsidRPr="008D722D">
        <w:rPr>
          <w:b/>
          <w:bCs/>
          <w:sz w:val="32"/>
          <w:szCs w:val="32"/>
          <w:lang w:val="fr-BE"/>
        </w:rPr>
        <w:t>Ljiljana</w:t>
      </w:r>
      <w:proofErr w:type="spellEnd"/>
      <w:r w:rsidRPr="008D722D">
        <w:rPr>
          <w:b/>
          <w:bCs/>
          <w:sz w:val="32"/>
          <w:szCs w:val="32"/>
          <w:lang w:val="fr-BE"/>
        </w:rPr>
        <w:t xml:space="preserve"> </w:t>
      </w:r>
      <w:proofErr w:type="spellStart"/>
      <w:r w:rsidRPr="008D722D">
        <w:rPr>
          <w:b/>
          <w:bCs/>
          <w:sz w:val="32"/>
          <w:szCs w:val="32"/>
          <w:lang w:val="fr-BE"/>
        </w:rPr>
        <w:t>Bojičova</w:t>
      </w:r>
      <w:proofErr w:type="spellEnd"/>
      <w:r w:rsidRPr="008D722D">
        <w:rPr>
          <w:b/>
          <w:bCs/>
          <w:sz w:val="32"/>
          <w:szCs w:val="32"/>
          <w:lang w:val="fr-BE"/>
        </w:rPr>
        <w:t>, MD, PhD</w:t>
      </w:r>
    </w:p>
    <w:p w14:paraId="58176802" w14:textId="77777777" w:rsidR="008D722D" w:rsidRPr="008D722D" w:rsidRDefault="008D722D" w:rsidP="008D722D">
      <w:pPr>
        <w:rPr>
          <w:lang w:val="fr-BE"/>
        </w:rPr>
      </w:pPr>
    </w:p>
    <w:p w14:paraId="14FE0306" w14:textId="77777777" w:rsidR="008D722D" w:rsidRPr="008D722D" w:rsidRDefault="008D722D" w:rsidP="008D722D">
      <w:pPr>
        <w:rPr>
          <w:lang w:val="fr-BE"/>
        </w:rPr>
      </w:pPr>
      <w:proofErr w:type="spellStart"/>
      <w:r w:rsidRPr="008D722D">
        <w:rPr>
          <w:lang w:val="fr-BE"/>
        </w:rPr>
        <w:t>Liljana</w:t>
      </w:r>
      <w:proofErr w:type="spellEnd"/>
      <w:r w:rsidRPr="008D722D">
        <w:rPr>
          <w:lang w:val="fr-BE"/>
        </w:rPr>
        <w:t xml:space="preserve"> </w:t>
      </w:r>
      <w:proofErr w:type="spellStart"/>
      <w:r w:rsidRPr="008D722D">
        <w:rPr>
          <w:lang w:val="fr-BE"/>
        </w:rPr>
        <w:t>Bojičova</w:t>
      </w:r>
      <w:proofErr w:type="spellEnd"/>
      <w:r w:rsidRPr="008D722D">
        <w:rPr>
          <w:lang w:val="fr-BE"/>
        </w:rPr>
        <w:t>, MD, PhD - a été la personnalité la plus marquante du service d'évaluation médicale en République tchèque au cours des 25 dernières années et est bien connue même à l'étranger.</w:t>
      </w:r>
    </w:p>
    <w:p w14:paraId="6FC6BF0A" w14:textId="77777777" w:rsidR="008D722D" w:rsidRPr="008D722D" w:rsidRDefault="008D722D" w:rsidP="008D722D">
      <w:pPr>
        <w:rPr>
          <w:lang w:val="fr-BE"/>
        </w:rPr>
      </w:pPr>
    </w:p>
    <w:p w14:paraId="369BD5E0" w14:textId="77777777" w:rsidR="008D722D" w:rsidRPr="008D722D" w:rsidRDefault="008D722D" w:rsidP="008D722D">
      <w:pPr>
        <w:rPr>
          <w:lang w:val="fr-BE"/>
        </w:rPr>
      </w:pPr>
      <w:r w:rsidRPr="008D722D">
        <w:rPr>
          <w:lang w:val="fr-BE"/>
        </w:rPr>
        <w:t xml:space="preserve">C'est justement </w:t>
      </w:r>
      <w:proofErr w:type="spellStart"/>
      <w:r w:rsidRPr="008D722D">
        <w:rPr>
          <w:lang w:val="fr-BE"/>
        </w:rPr>
        <w:t>Bojičova</w:t>
      </w:r>
      <w:proofErr w:type="spellEnd"/>
      <w:r w:rsidRPr="008D722D">
        <w:rPr>
          <w:lang w:val="fr-BE"/>
        </w:rPr>
        <w:t xml:space="preserve">, MD, qui a dirigé le service intégré d'évaluation médicale (MAS) dans le cadre de l'administration de la sécurité sociale tchèque nouvellement créée en 1993. Elle a participé de manière significative à l'introduction d'une méthodologie commune d'évaluation de l'état de santé et de la capacité de travail, à la formation régulière des médecins évaluateurs et à la gestion organisationnelle du MAS.  </w:t>
      </w:r>
    </w:p>
    <w:p w14:paraId="1368B3F1" w14:textId="77777777" w:rsidR="008D722D" w:rsidRPr="008D722D" w:rsidRDefault="008D722D" w:rsidP="008D722D">
      <w:pPr>
        <w:rPr>
          <w:lang w:val="fr-BE"/>
        </w:rPr>
      </w:pPr>
    </w:p>
    <w:p w14:paraId="32CBD58E" w14:textId="77777777" w:rsidR="008D722D" w:rsidRPr="008D722D" w:rsidRDefault="008D722D" w:rsidP="008D722D">
      <w:pPr>
        <w:rPr>
          <w:lang w:val="fr-BE"/>
        </w:rPr>
      </w:pPr>
      <w:r w:rsidRPr="008D722D">
        <w:rPr>
          <w:lang w:val="fr-BE"/>
        </w:rPr>
        <w:t>Elle a participé de manière substantielle au changement de l'approche de l'évaluation de l'état de santé et de la capacité de travail à partir de 1996, lorsque les critères d'évaluation généraux ont été introduits en coopération avec les associations médicales professionnelles. En République tchèque, compte tenu des progrès de la science médicale, ces principes constituent toujours une base pour l'évaluation de la capacité de travail en mettant l'accent sur les troubles fonctionnels et non sur le diagnostic.</w:t>
      </w:r>
    </w:p>
    <w:p w14:paraId="50CC7A7B" w14:textId="77777777" w:rsidR="008D722D" w:rsidRPr="008D722D" w:rsidRDefault="008D722D" w:rsidP="008D722D">
      <w:pPr>
        <w:rPr>
          <w:lang w:val="fr-BE"/>
        </w:rPr>
      </w:pPr>
    </w:p>
    <w:p w14:paraId="4F83AEFA" w14:textId="77777777" w:rsidR="008D722D" w:rsidRPr="008D722D" w:rsidRDefault="008D722D" w:rsidP="008D722D">
      <w:pPr>
        <w:rPr>
          <w:lang w:val="fr-BE"/>
        </w:rPr>
      </w:pPr>
      <w:r w:rsidRPr="008D722D">
        <w:rPr>
          <w:lang w:val="fr-BE"/>
        </w:rPr>
        <w:t xml:space="preserve">En tant que directrice et directrice en chef du MAS de l'administration tchèque de la sécurité sociale, le Dr </w:t>
      </w:r>
      <w:proofErr w:type="spellStart"/>
      <w:r w:rsidRPr="008D722D">
        <w:rPr>
          <w:lang w:val="fr-BE"/>
        </w:rPr>
        <w:t>Bojičova</w:t>
      </w:r>
      <w:proofErr w:type="spellEnd"/>
      <w:r w:rsidRPr="008D722D">
        <w:rPr>
          <w:lang w:val="fr-BE"/>
        </w:rPr>
        <w:t xml:space="preserve"> a réussi à faire adopter des procédures systématiques pour le MAS. Elle a propagé les principes de la médecine d'évaluation dans les soins de santé, a donné des conférences et formé des médecins de toutes spécialités. Elle a fait valoir les fortes demandes de formation des médecins évaluateurs, d'amélioration de la position de la médecine d'évaluation et de changement de sa perception par les professionnels et le grand public. Le Dr </w:t>
      </w:r>
      <w:proofErr w:type="spellStart"/>
      <w:r w:rsidRPr="008D722D">
        <w:rPr>
          <w:lang w:val="fr-BE"/>
        </w:rPr>
        <w:t>Bojičova</w:t>
      </w:r>
      <w:proofErr w:type="spellEnd"/>
      <w:r w:rsidRPr="008D722D">
        <w:rPr>
          <w:lang w:val="fr-BE"/>
        </w:rPr>
        <w:t xml:space="preserve"> a également publié ses travaux et a reçu la médaille honorifique Jan Evangelista </w:t>
      </w:r>
      <w:proofErr w:type="spellStart"/>
      <w:r w:rsidRPr="008D722D">
        <w:rPr>
          <w:lang w:val="fr-BE"/>
        </w:rPr>
        <w:t>Purkyně</w:t>
      </w:r>
      <w:proofErr w:type="spellEnd"/>
      <w:r w:rsidRPr="008D722D">
        <w:rPr>
          <w:lang w:val="fr-BE"/>
        </w:rPr>
        <w:t xml:space="preserve"> de l'Association médicale tchèque en 2007 pour son travail de longue haleine dans le développement de la médecine d'évaluation.</w:t>
      </w:r>
    </w:p>
    <w:p w14:paraId="09DC950D" w14:textId="77777777" w:rsidR="008D722D" w:rsidRPr="008D722D" w:rsidRDefault="008D722D" w:rsidP="008D722D">
      <w:pPr>
        <w:rPr>
          <w:lang w:val="fr-BE"/>
        </w:rPr>
      </w:pPr>
    </w:p>
    <w:p w14:paraId="6E4EBA3C" w14:textId="77777777" w:rsidR="008D722D" w:rsidRPr="008D722D" w:rsidRDefault="008D722D" w:rsidP="008D722D">
      <w:pPr>
        <w:rPr>
          <w:lang w:val="fr-BE"/>
        </w:rPr>
      </w:pPr>
      <w:r w:rsidRPr="008D722D">
        <w:rPr>
          <w:lang w:val="fr-BE"/>
        </w:rPr>
        <w:t xml:space="preserve">Le Dr </w:t>
      </w:r>
      <w:proofErr w:type="spellStart"/>
      <w:r w:rsidRPr="008D722D">
        <w:rPr>
          <w:lang w:val="fr-BE"/>
        </w:rPr>
        <w:t>Bojičova</w:t>
      </w:r>
      <w:proofErr w:type="spellEnd"/>
      <w:r w:rsidRPr="008D722D">
        <w:rPr>
          <w:lang w:val="fr-BE"/>
        </w:rPr>
        <w:t xml:space="preserve"> était bien consciente de la nécessité d'une coopération mutuelle et d'un développement continu, de la recherche de nouvelles possibilités et de l'inspiration, même à l'étranger. Elle s'est jointe avec succès à la coopération internationale avec d'autres spécialistes et sociétés professionnelles, dont l'EUMASS. Les membres actuels du CSSA n'existeraient pas sans l'enthousiasme du Dr </w:t>
      </w:r>
      <w:proofErr w:type="spellStart"/>
      <w:r w:rsidRPr="008D722D">
        <w:rPr>
          <w:lang w:val="fr-BE"/>
        </w:rPr>
        <w:t>Bojičova</w:t>
      </w:r>
      <w:proofErr w:type="spellEnd"/>
      <w:r w:rsidRPr="008D722D">
        <w:rPr>
          <w:lang w:val="fr-BE"/>
        </w:rPr>
        <w:t xml:space="preserve">. En 2000, elle a participé au congrès de l'EUMASS à Gand, en Belgique, et en 2001, elle a contribué à l'adhésion du CSSA à cette organisation. Pendant qu'elle travaillait au CSSA, les réunions du Conseil de l'EUMASS ont été organisées deux fois à Prague ; en juin 2008, elle a joué un rôle déterminant dans l'organisation du 17e congrès international de l'EUMASS à Prague, accueilli par le CSSA sous le patronage des principaux politiciens tchèques. Le thème principal du congrès était "Les maladies chroniques et leur impact sur les soins de santé et la sécurité sociale, y compris sur le plan économique". À l'époque, 292 médecins de 25 pays ont participé aux discussions du congrès ; certains médecins venaient de pays lointains (Brésil, Canada, États-Unis, Antilles néerlandaises). Ce congrès était organisé pour la première fois dans le nouveau pays membre de l'UE et ses participants l'ont évalué très positivement. En guise d'appréciation de son travail, elle a été </w:t>
      </w:r>
      <w:r w:rsidRPr="008D722D">
        <w:rPr>
          <w:lang w:val="fr-BE"/>
        </w:rPr>
        <w:lastRenderedPageBreak/>
        <w:t>élue vice-présidente de l'EUMASS et plus tard, en octobre 2008, elle est devenue présidente de l'EUMASS - elle a remplacé le professeur Freddy Falez de Belgique.</w:t>
      </w:r>
    </w:p>
    <w:p w14:paraId="5D4B7792" w14:textId="77777777" w:rsidR="008D722D" w:rsidRPr="008D722D" w:rsidRDefault="008D722D" w:rsidP="008D722D">
      <w:pPr>
        <w:rPr>
          <w:lang w:val="fr-BE"/>
        </w:rPr>
      </w:pPr>
    </w:p>
    <w:p w14:paraId="06A9FAF6" w14:textId="33370BE8" w:rsidR="00B00B6F" w:rsidRPr="008D722D" w:rsidRDefault="008D722D" w:rsidP="008D722D">
      <w:pPr>
        <w:rPr>
          <w:lang w:val="fr-BE"/>
        </w:rPr>
      </w:pPr>
      <w:proofErr w:type="spellStart"/>
      <w:r w:rsidRPr="008D722D">
        <w:rPr>
          <w:lang w:val="fr-BE"/>
        </w:rPr>
        <w:t>Bojičova</w:t>
      </w:r>
      <w:proofErr w:type="spellEnd"/>
      <w:r w:rsidRPr="008D722D">
        <w:rPr>
          <w:lang w:val="fr-BE"/>
        </w:rPr>
        <w:t xml:space="preserve"> est une personnalité très forte du service d'évaluation médicale tchèque et, après avoir quitté son poste de directrice générale du CSSA MAS, elle restera profondément marquée par le service d'évaluation médicale.</w:t>
      </w:r>
    </w:p>
    <w:sectPr w:rsidR="00B00B6F" w:rsidRPr="008D7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2D"/>
    <w:rsid w:val="008D722D"/>
    <w:rsid w:val="00B00B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4254"/>
  <w15:chartTrackingRefBased/>
  <w15:docId w15:val="{63F3FC41-F972-432F-8D5F-7B347BE8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3144</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Bronckaers</dc:creator>
  <cp:keywords/>
  <dc:description/>
  <cp:lastModifiedBy>Jean-Pierre Bronckaers</cp:lastModifiedBy>
  <cp:revision>1</cp:revision>
  <dcterms:created xsi:type="dcterms:W3CDTF">2022-08-18T09:31:00Z</dcterms:created>
  <dcterms:modified xsi:type="dcterms:W3CDTF">2022-08-18T09:31:00Z</dcterms:modified>
</cp:coreProperties>
</file>